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85" w:rsidRPr="00DC3FDF" w:rsidRDefault="00714285" w:rsidP="00714285">
      <w:pPr>
        <w:spacing w:line="276" w:lineRule="auto"/>
        <w:jc w:val="left"/>
        <w:rPr>
          <w:b/>
          <w:szCs w:val="21"/>
        </w:rPr>
      </w:pPr>
      <w:r w:rsidRPr="00DC3FDF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表</w:t>
      </w:r>
      <w:r>
        <w:rPr>
          <w:rFonts w:hint="eastAsia"/>
          <w:b/>
          <w:szCs w:val="21"/>
        </w:rPr>
        <w:t>2</w:t>
      </w:r>
      <w:r w:rsidRPr="00DC3FDF">
        <w:rPr>
          <w:rFonts w:hint="eastAsia"/>
          <w:b/>
          <w:szCs w:val="21"/>
        </w:rPr>
        <w:t>：</w:t>
      </w:r>
    </w:p>
    <w:p w:rsidR="00714285" w:rsidRDefault="00714285" w:rsidP="00714285">
      <w:pPr>
        <w:tabs>
          <w:tab w:val="left" w:pos="993"/>
        </w:tabs>
        <w:ind w:left="851" w:right="360"/>
        <w:jc w:val="center"/>
        <w:rPr>
          <w:b/>
          <w:szCs w:val="21"/>
        </w:rPr>
      </w:pPr>
      <w:r w:rsidRPr="00C05A4A">
        <w:rPr>
          <w:rFonts w:ascii="宋体" w:hAnsi="宋体" w:hint="eastAsia"/>
          <w:b/>
          <w:szCs w:val="21"/>
        </w:rPr>
        <w:t>生命科学与技术学院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01</w:t>
      </w:r>
      <w:r w:rsidR="00A53FA0"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-</w:t>
      </w:r>
      <w:r>
        <w:rPr>
          <w:rFonts w:ascii="宋体" w:hAnsi="宋体"/>
          <w:b/>
          <w:szCs w:val="21"/>
        </w:rPr>
        <w:t>20</w:t>
      </w:r>
      <w:r w:rsidR="00A53FA0">
        <w:rPr>
          <w:rFonts w:ascii="宋体" w:hAnsi="宋体" w:hint="eastAsia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学年</w:t>
      </w:r>
      <w:r w:rsidRPr="00DC3FDF">
        <w:rPr>
          <w:rFonts w:hint="eastAsia"/>
          <w:b/>
          <w:szCs w:val="21"/>
        </w:rPr>
        <w:t>研究生国家奖学金评审工作安排</w:t>
      </w:r>
    </w:p>
    <w:p w:rsidR="00714285" w:rsidRPr="00DC3FDF" w:rsidRDefault="00714285" w:rsidP="00714285">
      <w:pPr>
        <w:tabs>
          <w:tab w:val="left" w:pos="993"/>
        </w:tabs>
        <w:ind w:left="851" w:right="360"/>
        <w:jc w:val="center"/>
        <w:rPr>
          <w:b/>
          <w:szCs w:val="21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364"/>
      </w:tblGrid>
      <w:tr w:rsidR="00714285" w:rsidRPr="00DC3FDF" w:rsidTr="00DC324D">
        <w:tc>
          <w:tcPr>
            <w:tcW w:w="198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836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b/>
                <w:szCs w:val="21"/>
              </w:rPr>
            </w:pPr>
            <w:r w:rsidRPr="00DC3FDF">
              <w:rPr>
                <w:rFonts w:hint="eastAsia"/>
                <w:b/>
                <w:szCs w:val="21"/>
              </w:rPr>
              <w:t>内容</w:t>
            </w:r>
          </w:p>
        </w:tc>
      </w:tr>
      <w:tr w:rsidR="00714285" w:rsidRPr="00DC3FDF" w:rsidTr="00DC324D">
        <w:tc>
          <w:tcPr>
            <w:tcW w:w="1984" w:type="dxa"/>
            <w:vMerge w:val="restart"/>
          </w:tcPr>
          <w:p w:rsidR="00714285" w:rsidRPr="002D22F0" w:rsidRDefault="00714285" w:rsidP="00DC324D">
            <w:pPr>
              <w:spacing w:line="276" w:lineRule="auto"/>
              <w:ind w:leftChars="-50" w:left="-105" w:rightChars="-51" w:right="-107" w:firstLineChars="200" w:firstLine="422"/>
              <w:jc w:val="left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申报阶段</w:t>
            </w:r>
          </w:p>
          <w:p w:rsidR="00714285" w:rsidRPr="00DC3FDF" w:rsidRDefault="00714285" w:rsidP="00DC324D">
            <w:pPr>
              <w:spacing w:line="276" w:lineRule="auto"/>
              <w:ind w:rightChars="-51" w:right="-107"/>
              <w:jc w:val="left"/>
              <w:rPr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（即日至</w:t>
            </w:r>
            <w:r w:rsidRPr="002D22F0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 w:rsidR="00A53FA0">
              <w:rPr>
                <w:rFonts w:hint="eastAsia"/>
                <w:b/>
                <w:szCs w:val="21"/>
              </w:rPr>
              <w:t>2</w:t>
            </w:r>
            <w:r w:rsidRPr="002D22F0"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日</w:t>
            </w:r>
            <w:r w:rsidRPr="002D22F0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364" w:type="dxa"/>
          </w:tcPr>
          <w:p w:rsidR="007E5F74" w:rsidRDefault="007E5F74" w:rsidP="007E5F74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登录同济大学门户网站（</w:t>
            </w:r>
            <w:r>
              <w:rPr>
                <w:b/>
                <w:szCs w:val="21"/>
              </w:rPr>
              <w:t>myportal.tongji.edu.cn</w:t>
            </w:r>
            <w:r>
              <w:rPr>
                <w:rFonts w:hint="eastAsia"/>
                <w:b/>
                <w:szCs w:val="21"/>
              </w:rPr>
              <w:t>）奖学金模块</w:t>
            </w:r>
          </w:p>
          <w:p w:rsidR="00714285" w:rsidRPr="0074624D" w:rsidRDefault="007E5F74" w:rsidP="007E5F74">
            <w:pPr>
              <w:tabs>
                <w:tab w:val="left" w:pos="993"/>
              </w:tabs>
              <w:ind w:leftChars="202" w:left="424" w:rightChars="258" w:right="542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主动完成网上申请</w:t>
            </w:r>
            <w:r w:rsidR="00714285" w:rsidRPr="0074624D">
              <w:rPr>
                <w:rFonts w:hint="eastAsia"/>
                <w:b/>
                <w:szCs w:val="21"/>
              </w:rPr>
              <w:t>主动完成</w:t>
            </w:r>
            <w:r w:rsidR="00714285">
              <w:rPr>
                <w:rFonts w:hint="eastAsia"/>
                <w:b/>
                <w:szCs w:val="21"/>
              </w:rPr>
              <w:t>网上申请</w:t>
            </w:r>
          </w:p>
        </w:tc>
      </w:tr>
      <w:tr w:rsidR="00714285" w:rsidRPr="00DC3FDF" w:rsidTr="00DC324D">
        <w:tc>
          <w:tcPr>
            <w:tcW w:w="1984" w:type="dxa"/>
            <w:vMerge/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</w:p>
        </w:tc>
        <w:tc>
          <w:tcPr>
            <w:tcW w:w="8364" w:type="dxa"/>
          </w:tcPr>
          <w:p w:rsidR="00714285" w:rsidRDefault="00714285" w:rsidP="00DC324D">
            <w:pPr>
              <w:spacing w:line="276" w:lineRule="auto"/>
              <w:ind w:leftChars="202" w:left="424" w:rightChars="19" w:right="40"/>
              <w:jc w:val="left"/>
              <w:rPr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按学院要求</w:t>
            </w:r>
            <w:r w:rsidRPr="0074624D">
              <w:rPr>
                <w:rFonts w:hint="eastAsia"/>
                <w:b/>
                <w:szCs w:val="21"/>
              </w:rPr>
              <w:t>并向学院递交纸质材料</w:t>
            </w:r>
            <w:r w:rsidRPr="0074624D">
              <w:rPr>
                <w:rFonts w:hint="eastAsia"/>
                <w:szCs w:val="21"/>
              </w:rPr>
              <w:t>（成绩单、支撑材料、学术成果分数确认单</w:t>
            </w:r>
            <w:r>
              <w:rPr>
                <w:rFonts w:hint="eastAsia"/>
                <w:szCs w:val="21"/>
              </w:rPr>
              <w:t>等</w:t>
            </w:r>
            <w:r w:rsidRPr="0074624D">
              <w:rPr>
                <w:rFonts w:hint="eastAsia"/>
                <w:szCs w:val="21"/>
              </w:rPr>
              <w:t>）</w:t>
            </w:r>
          </w:p>
        </w:tc>
      </w:tr>
      <w:tr w:rsidR="00714285" w:rsidRPr="00DC3FDF" w:rsidTr="00DC324D">
        <w:trPr>
          <w:trHeight w:val="370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714285" w:rsidRPr="002D22F0" w:rsidRDefault="00714285" w:rsidP="00DC324D">
            <w:pPr>
              <w:spacing w:line="276" w:lineRule="auto"/>
              <w:ind w:rightChars="15" w:right="31" w:firstLineChars="100" w:firstLine="2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Pr="002D22F0">
              <w:rPr>
                <w:rFonts w:hint="eastAsia"/>
                <w:b/>
                <w:szCs w:val="21"/>
              </w:rPr>
              <w:t>评审阶段</w:t>
            </w:r>
          </w:p>
          <w:p w:rsidR="00714285" w:rsidRPr="002C52AD" w:rsidRDefault="00714285" w:rsidP="00A53FA0">
            <w:pPr>
              <w:spacing w:line="276" w:lineRule="auto"/>
              <w:ind w:rightChars="-51" w:right="-107"/>
              <w:jc w:val="left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</w:t>
            </w:r>
            <w:r w:rsidRPr="002D22F0">
              <w:rPr>
                <w:rFonts w:hint="eastAsia"/>
                <w:b/>
                <w:szCs w:val="21"/>
              </w:rPr>
              <w:t>9</w:t>
            </w:r>
            <w:r w:rsidRPr="002D22F0">
              <w:rPr>
                <w:rFonts w:hint="eastAsia"/>
                <w:b/>
                <w:szCs w:val="21"/>
              </w:rPr>
              <w:t>月</w:t>
            </w:r>
            <w:r w:rsidR="00A53FA0">
              <w:rPr>
                <w:rFonts w:hint="eastAsia"/>
                <w:b/>
                <w:szCs w:val="21"/>
              </w:rPr>
              <w:t>27</w:t>
            </w:r>
            <w:r w:rsidRPr="002D22F0">
              <w:rPr>
                <w:rFonts w:hint="eastAsia"/>
                <w:b/>
                <w:szCs w:val="21"/>
              </w:rPr>
              <w:t>日</w:t>
            </w:r>
            <w:r w:rsidRPr="002D22F0">
              <w:rPr>
                <w:rFonts w:hint="eastAsia"/>
                <w:b/>
                <w:szCs w:val="21"/>
              </w:rPr>
              <w:t>-</w:t>
            </w:r>
            <w:r w:rsidR="00A53FA0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 w:rsidR="00A53FA0"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日）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学院公告栏公示入围公开答辩申请者的申报材料</w:t>
            </w:r>
          </w:p>
        </w:tc>
      </w:tr>
      <w:tr w:rsidR="00714285" w:rsidRPr="00DC3FDF" w:rsidTr="00DC324D">
        <w:trPr>
          <w:trHeight w:val="37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14285" w:rsidRDefault="00714285" w:rsidP="00DC324D">
            <w:pPr>
              <w:spacing w:line="276" w:lineRule="auto"/>
              <w:ind w:rightChars="258" w:right="542" w:firstLineChars="100" w:firstLine="210"/>
              <w:jc w:val="left"/>
              <w:rPr>
                <w:szCs w:val="21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申请人公开进行答辩</w:t>
            </w:r>
          </w:p>
        </w:tc>
      </w:tr>
      <w:tr w:rsidR="00714285" w:rsidRPr="00DC3FDF" w:rsidTr="00DC324D">
        <w:trPr>
          <w:trHeight w:val="360"/>
        </w:trPr>
        <w:tc>
          <w:tcPr>
            <w:tcW w:w="1984" w:type="dxa"/>
            <w:vMerge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</w:p>
        </w:tc>
        <w:tc>
          <w:tcPr>
            <w:tcW w:w="8364" w:type="dxa"/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经学院</w:t>
            </w:r>
            <w:r w:rsidRPr="00FF61F8"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国家奖学金</w:t>
            </w:r>
            <w:r w:rsidRPr="00FF61F8">
              <w:rPr>
                <w:color w:val="000000"/>
                <w:szCs w:val="21"/>
              </w:rPr>
              <w:t>评审委员</w:t>
            </w:r>
            <w:r>
              <w:rPr>
                <w:rFonts w:hint="eastAsia"/>
                <w:color w:val="000000"/>
                <w:szCs w:val="21"/>
              </w:rPr>
              <w:t>会评审，</w:t>
            </w:r>
            <w:r>
              <w:rPr>
                <w:rFonts w:hint="eastAsia"/>
              </w:rPr>
              <w:t>确定</w:t>
            </w:r>
            <w:r w:rsidRPr="00FF61F8"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国家奖学金初评</w:t>
            </w:r>
            <w:r w:rsidRPr="00FF61F8">
              <w:rPr>
                <w:rFonts w:hint="eastAsia"/>
                <w:color w:val="000000"/>
                <w:szCs w:val="21"/>
              </w:rPr>
              <w:t>名单</w:t>
            </w:r>
          </w:p>
        </w:tc>
      </w:tr>
      <w:tr w:rsidR="00714285" w:rsidRPr="00DC3FDF" w:rsidTr="00DC324D">
        <w:tc>
          <w:tcPr>
            <w:tcW w:w="1984" w:type="dxa"/>
            <w:vMerge w:val="restart"/>
          </w:tcPr>
          <w:p w:rsidR="00714285" w:rsidRDefault="00714285" w:rsidP="00DC324D">
            <w:pPr>
              <w:spacing w:line="276" w:lineRule="auto"/>
              <w:ind w:rightChars="-51" w:right="-107" w:firstLineChars="100" w:firstLine="211"/>
              <w:jc w:val="left"/>
              <w:rPr>
                <w:b/>
              </w:rPr>
            </w:pPr>
            <w:r w:rsidRPr="002D22F0">
              <w:rPr>
                <w:rFonts w:hint="eastAsia"/>
                <w:b/>
              </w:rPr>
              <w:t>公示及上报阶段</w:t>
            </w:r>
          </w:p>
          <w:p w:rsidR="00714285" w:rsidRDefault="00714285" w:rsidP="00DC324D">
            <w:pPr>
              <w:spacing w:line="276" w:lineRule="auto"/>
              <w:ind w:rightChars="-51" w:right="-107"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A53FA0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月</w:t>
            </w:r>
            <w:r w:rsidR="00A53FA0"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-</w:t>
            </w:r>
          </w:p>
          <w:p w:rsidR="00714285" w:rsidRPr="002D22F0" w:rsidRDefault="00714285" w:rsidP="00A53FA0">
            <w:pPr>
              <w:spacing w:line="276" w:lineRule="auto"/>
              <w:ind w:rightChars="-51" w:right="-107" w:firstLineChars="100" w:firstLine="211"/>
              <w:jc w:val="left"/>
              <w:rPr>
                <w:b/>
                <w:szCs w:val="21"/>
              </w:rPr>
            </w:pP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月</w:t>
            </w:r>
            <w:r w:rsidR="00A53FA0">
              <w:rPr>
                <w:rFonts w:hint="eastAsia"/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日）</w:t>
            </w:r>
          </w:p>
        </w:tc>
        <w:tc>
          <w:tcPr>
            <w:tcW w:w="836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 w:rsidRPr="00FF61F8"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国家奖学金初评</w:t>
            </w:r>
            <w:r w:rsidRPr="00FF61F8">
              <w:rPr>
                <w:rFonts w:hint="eastAsia"/>
                <w:color w:val="000000"/>
                <w:szCs w:val="21"/>
              </w:rPr>
              <w:t>名单</w:t>
            </w:r>
            <w:r>
              <w:rPr>
                <w:rFonts w:hint="eastAsia"/>
                <w:color w:val="000000"/>
                <w:szCs w:val="21"/>
              </w:rPr>
              <w:t>需院</w:t>
            </w:r>
            <w:r>
              <w:rPr>
                <w:rFonts w:hint="eastAsia"/>
              </w:rPr>
              <w:t>内公示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个工作日</w:t>
            </w:r>
          </w:p>
        </w:tc>
      </w:tr>
      <w:tr w:rsidR="00714285" w:rsidRPr="00DC3FDF" w:rsidTr="00DC324D">
        <w:tc>
          <w:tcPr>
            <w:tcW w:w="1984" w:type="dxa"/>
            <w:vMerge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</w:p>
        </w:tc>
        <w:tc>
          <w:tcPr>
            <w:tcW w:w="836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>
              <w:rPr>
                <w:rFonts w:hint="eastAsia"/>
              </w:rPr>
              <w:t>公示无异议后，由秘书处汇总相关材料，向学校上报学院研究生国家奖学金推荐名单</w:t>
            </w:r>
          </w:p>
        </w:tc>
      </w:tr>
    </w:tbl>
    <w:p w:rsidR="00714285" w:rsidRPr="0078344C" w:rsidRDefault="00714285" w:rsidP="00714285">
      <w:pPr>
        <w:tabs>
          <w:tab w:val="left" w:pos="993"/>
        </w:tabs>
        <w:ind w:left="851" w:right="480"/>
        <w:jc w:val="center"/>
        <w:rPr>
          <w:rFonts w:ascii="宋体" w:hAnsi="宋体"/>
          <w:szCs w:val="21"/>
        </w:rPr>
      </w:pPr>
    </w:p>
    <w:p w:rsidR="00714285" w:rsidRPr="005B5033" w:rsidRDefault="00714285" w:rsidP="00714285">
      <w:pPr>
        <w:tabs>
          <w:tab w:val="left" w:pos="993"/>
        </w:tabs>
        <w:ind w:leftChars="202" w:left="424" w:rightChars="258" w:right="542"/>
        <w:jc w:val="right"/>
        <w:rPr>
          <w:b/>
          <w:sz w:val="18"/>
          <w:szCs w:val="18"/>
        </w:rPr>
      </w:pPr>
    </w:p>
    <w:p w:rsidR="005D1385" w:rsidRPr="00714285" w:rsidRDefault="005D1385">
      <w:bookmarkStart w:id="0" w:name="_GoBack"/>
      <w:bookmarkEnd w:id="0"/>
    </w:p>
    <w:sectPr w:rsidR="005D1385" w:rsidRPr="00714285" w:rsidSect="009850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DC" w:rsidRDefault="007561DC" w:rsidP="00714285">
      <w:r>
        <w:separator/>
      </w:r>
    </w:p>
  </w:endnote>
  <w:endnote w:type="continuationSeparator" w:id="0">
    <w:p w:rsidR="007561DC" w:rsidRDefault="007561DC" w:rsidP="007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DC" w:rsidRDefault="007561DC" w:rsidP="00714285">
      <w:r>
        <w:separator/>
      </w:r>
    </w:p>
  </w:footnote>
  <w:footnote w:type="continuationSeparator" w:id="0">
    <w:p w:rsidR="007561DC" w:rsidRDefault="007561DC" w:rsidP="0071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9"/>
    <w:rsid w:val="002B2546"/>
    <w:rsid w:val="005D1385"/>
    <w:rsid w:val="00677079"/>
    <w:rsid w:val="00714285"/>
    <w:rsid w:val="007561DC"/>
    <w:rsid w:val="007E5F74"/>
    <w:rsid w:val="00A53FA0"/>
    <w:rsid w:val="00E5364F"/>
    <w:rsid w:val="00F47A89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42378-C114-468E-B44C-6BD348C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1302-wyj</cp:lastModifiedBy>
  <cp:revision>2</cp:revision>
  <dcterms:created xsi:type="dcterms:W3CDTF">2020-09-23T03:21:00Z</dcterms:created>
  <dcterms:modified xsi:type="dcterms:W3CDTF">2020-09-23T03:21:00Z</dcterms:modified>
</cp:coreProperties>
</file>